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8C" w:rsidRPr="004A1C35" w:rsidRDefault="00CF1F8C">
      <w:pPr>
        <w:shd w:val="clear" w:color="auto" w:fill="FFFFFF"/>
        <w:spacing w:after="0" w:line="240" w:lineRule="auto"/>
        <w:ind w:right="29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02EB7" w:rsidRPr="00F25488" w:rsidRDefault="005D2183" w:rsidP="004A1C35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F25488">
        <w:rPr>
          <w:rFonts w:ascii="Times New Roman" w:eastAsia="Calibri" w:hAnsi="Times New Roman" w:cs="Times New Roman"/>
          <w:sz w:val="28"/>
        </w:rPr>
        <w:t>Приложение</w:t>
      </w:r>
    </w:p>
    <w:p w:rsidR="004A1C35" w:rsidRPr="00334484" w:rsidRDefault="004A1C35" w:rsidP="004A1C35">
      <w:pPr>
        <w:spacing w:after="0" w:line="276" w:lineRule="auto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>Проект программы круглого стола на тему: «Как сотрудничать с Управлением федеральной службы исполнения наказаний и стать социальным предприятием»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Дата: </w:t>
      </w:r>
      <w:r w:rsidR="00334484">
        <w:rPr>
          <w:rFonts w:ascii="Times New Roman" w:hAnsi="Times New Roman" w:cs="Times New Roman"/>
          <w:color w:val="000000"/>
          <w:sz w:val="28"/>
          <w:szCs w:val="24"/>
        </w:rPr>
        <w:t>10.02.2022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Время: </w:t>
      </w:r>
      <w:r w:rsidR="00334484">
        <w:rPr>
          <w:rFonts w:ascii="Times New Roman" w:hAnsi="Times New Roman" w:cs="Times New Roman"/>
          <w:color w:val="000000"/>
          <w:sz w:val="28"/>
          <w:szCs w:val="24"/>
        </w:rPr>
        <w:t>15.</w:t>
      </w:r>
      <w:r w:rsidRPr="00334484">
        <w:rPr>
          <w:rFonts w:ascii="Times New Roman" w:hAnsi="Times New Roman" w:cs="Times New Roman"/>
          <w:color w:val="000000"/>
          <w:sz w:val="28"/>
          <w:szCs w:val="24"/>
        </w:rPr>
        <w:t xml:space="preserve">00 по Мск. 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Место проведения: </w:t>
      </w:r>
      <w:r w:rsidR="009E0840" w:rsidRPr="009E0840">
        <w:rPr>
          <w:rFonts w:ascii="Times New Roman" w:hAnsi="Times New Roman" w:cs="Times New Roman"/>
          <w:color w:val="000000"/>
          <w:sz w:val="28"/>
          <w:szCs w:val="24"/>
        </w:rPr>
        <w:t>г. Казань, ул. Петербургская, д. 28, 3 этаж (Дом Предпринимателя, зал Алафузов)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Участники: </w:t>
      </w:r>
      <w:r w:rsidRPr="00334484">
        <w:rPr>
          <w:rFonts w:ascii="Times New Roman" w:hAnsi="Times New Roman" w:cs="Times New Roman"/>
          <w:color w:val="000000"/>
          <w:sz w:val="28"/>
          <w:szCs w:val="24"/>
        </w:rPr>
        <w:t xml:space="preserve">представители УФСИН, Министерства экономики Республики Татарстан, Фонда поддержки предпринимательства Республики Татарстан, 40 субъектов МСП из сферы социального бизнеса и планирующих стать социальными предпринимателями.  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color w:val="000000"/>
          <w:sz w:val="28"/>
          <w:szCs w:val="24"/>
        </w:rPr>
        <w:t>Модератор:</w:t>
      </w:r>
      <w:r w:rsidRPr="0033448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334484">
        <w:rPr>
          <w:rFonts w:ascii="Times New Roman" w:hAnsi="Times New Roman" w:cs="Times New Roman"/>
          <w:bCs/>
          <w:color w:val="000000"/>
          <w:sz w:val="28"/>
          <w:szCs w:val="24"/>
        </w:rPr>
        <w:t>Михаил Кузнецов - основатель производства одежды «Tolstoywear», общественный представитель бизнес-омбудсмена Татарстана, депутат Казанской городской думы, руководитель «Партии Роста».</w:t>
      </w:r>
    </w:p>
    <w:p w:rsidR="004A1C35" w:rsidRPr="00334484" w:rsidRDefault="004A1C35" w:rsidP="004A1C3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602EB7" w:rsidRPr="00334484" w:rsidRDefault="00602EB7" w:rsidP="004A1C3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34484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Проект программы</w:t>
      </w:r>
    </w:p>
    <w:p w:rsidR="004A1C35" w:rsidRPr="00334484" w:rsidRDefault="004A1C35" w:rsidP="004A1C3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562"/>
        <w:gridCol w:w="1276"/>
        <w:gridCol w:w="8222"/>
      </w:tblGrid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15:05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Приветственного слово модератора. </w:t>
            </w:r>
          </w:p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Представление участников.</w:t>
            </w:r>
          </w:p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Обозначение темы встречи. </w:t>
            </w:r>
          </w:p>
        </w:tc>
      </w:tr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15:05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Слово представителя Министерства экономики РТ. </w:t>
            </w:r>
          </w:p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Слово представителя Фонда поддержки предпринимательства РТ.   </w:t>
            </w:r>
          </w:p>
        </w:tc>
      </w:tr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15:10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Выступление УФСИН о возможности субъектам малого и среднего предпринимательства, обеспечивающим занятость лиц, осужденных к лишению свободы и принудительным работам в период отбывания наказания, получить статус «Социальное предприятие».</w:t>
            </w:r>
          </w:p>
        </w:tc>
      </w:tr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Обсуждение вариантов и перспектив сотрудничества. </w:t>
            </w:r>
          </w:p>
        </w:tc>
      </w:tr>
      <w:tr w:rsidR="00602EB7" w:rsidRPr="00602EB7" w:rsidTr="00602EB7">
        <w:tc>
          <w:tcPr>
            <w:tcW w:w="562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16:40</w:t>
            </w:r>
          </w:p>
          <w:p w:rsidR="00602EB7" w:rsidRPr="00602EB7" w:rsidRDefault="00602EB7" w:rsidP="004A1C3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8222" w:type="dxa"/>
          </w:tcPr>
          <w:p w:rsidR="00602EB7" w:rsidRPr="00602EB7" w:rsidRDefault="00602EB7" w:rsidP="004A1C3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2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Подведение итогов. </w:t>
            </w:r>
          </w:p>
        </w:tc>
      </w:tr>
    </w:tbl>
    <w:p w:rsidR="005D2183" w:rsidRPr="005D2183" w:rsidRDefault="005D2183" w:rsidP="004A1C35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sectPr w:rsidR="005D2183" w:rsidRPr="005D2183" w:rsidSect="00602EB7">
      <w:headerReference w:type="default" r:id="rId6"/>
      <w:pgSz w:w="11906" w:h="16838"/>
      <w:pgMar w:top="426" w:right="720" w:bottom="720" w:left="1134" w:header="426" w:footer="0" w:gutter="0"/>
      <w:cols w:space="720"/>
      <w:formProt w:val="0"/>
      <w:titlePg/>
      <w:docGrid w:linePitch="2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63" w:rsidRDefault="00721C63">
      <w:pPr>
        <w:spacing w:after="0" w:line="240" w:lineRule="auto"/>
      </w:pPr>
      <w:r>
        <w:separator/>
      </w:r>
    </w:p>
  </w:endnote>
  <w:endnote w:type="continuationSeparator" w:id="0">
    <w:p w:rsidR="00721C63" w:rsidRDefault="0072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63" w:rsidRDefault="00721C63">
      <w:pPr>
        <w:spacing w:after="0" w:line="240" w:lineRule="auto"/>
      </w:pPr>
      <w:r>
        <w:separator/>
      </w:r>
    </w:p>
  </w:footnote>
  <w:footnote w:type="continuationSeparator" w:id="0">
    <w:p w:rsidR="00721C63" w:rsidRDefault="0072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8C" w:rsidRDefault="0059388F">
    <w:pPr>
      <w:pStyle w:val="aa"/>
      <w:tabs>
        <w:tab w:val="left" w:pos="2430"/>
      </w:tabs>
    </w:pPr>
    <w:r>
      <w:tab/>
    </w:r>
    <w:r>
      <w:tab/>
    </w:r>
  </w:p>
  <w:p w:rsidR="00CF1F8C" w:rsidRDefault="00CF1F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8C"/>
    <w:rsid w:val="00044B8A"/>
    <w:rsid w:val="00334484"/>
    <w:rsid w:val="0036727D"/>
    <w:rsid w:val="00367432"/>
    <w:rsid w:val="003878BA"/>
    <w:rsid w:val="003F4964"/>
    <w:rsid w:val="004A1C35"/>
    <w:rsid w:val="004D76B0"/>
    <w:rsid w:val="005803B5"/>
    <w:rsid w:val="0059388F"/>
    <w:rsid w:val="005D2183"/>
    <w:rsid w:val="00602EB7"/>
    <w:rsid w:val="00686444"/>
    <w:rsid w:val="00721C63"/>
    <w:rsid w:val="00756ACA"/>
    <w:rsid w:val="00806CFC"/>
    <w:rsid w:val="008E0C5C"/>
    <w:rsid w:val="00952166"/>
    <w:rsid w:val="009E0840"/>
    <w:rsid w:val="00A1302F"/>
    <w:rsid w:val="00A6340C"/>
    <w:rsid w:val="00B90B09"/>
    <w:rsid w:val="00C630AF"/>
    <w:rsid w:val="00CF1F8C"/>
    <w:rsid w:val="00D44098"/>
    <w:rsid w:val="00D666A7"/>
    <w:rsid w:val="00D84741"/>
    <w:rsid w:val="00D9240D"/>
    <w:rsid w:val="00DB7534"/>
    <w:rsid w:val="00EE7D8C"/>
    <w:rsid w:val="00F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E027F-EE47-4784-89A6-0443C22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22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45622"/>
  </w:style>
  <w:style w:type="character" w:customStyle="1" w:styleId="a4">
    <w:name w:val="Текст выноски Знак"/>
    <w:basedOn w:val="a0"/>
    <w:uiPriority w:val="99"/>
    <w:semiHidden/>
    <w:qFormat/>
    <w:rsid w:val="00524AA4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8C5457"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94562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524A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uiPriority w:val="99"/>
    <w:unhideWhenUsed/>
    <w:rsid w:val="008C5457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rsid w:val="00602EB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OTRSpec</cp:lastModifiedBy>
  <cp:revision>2</cp:revision>
  <dcterms:created xsi:type="dcterms:W3CDTF">2022-02-08T11:33:00Z</dcterms:created>
  <dcterms:modified xsi:type="dcterms:W3CDTF">2022-02-08T11:33:00Z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